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8D" w:rsidRDefault="00B73497">
      <w:pPr>
        <w:rPr>
          <w:rFonts w:ascii="黑体" w:eastAsia="黑体" w:hAnsi="黑体"/>
          <w:sz w:val="32"/>
          <w:szCs w:val="32"/>
        </w:rPr>
      </w:pPr>
      <w:r>
        <w:rPr>
          <w:rFonts w:ascii="黑体" w:eastAsia="黑体" w:hAnsi="黑体" w:hint="eastAsia"/>
          <w:sz w:val="32"/>
          <w:szCs w:val="32"/>
        </w:rPr>
        <w:t>附件1</w:t>
      </w:r>
    </w:p>
    <w:p w:rsidR="004B5A8D" w:rsidRDefault="00B73497">
      <w:pPr>
        <w:jc w:val="center"/>
        <w:rPr>
          <w:rFonts w:ascii="仿宋_GB2312" w:eastAsia="仿宋_GB2312"/>
          <w:b/>
          <w:sz w:val="32"/>
          <w:szCs w:val="32"/>
        </w:rPr>
      </w:pPr>
      <w:r>
        <w:rPr>
          <w:rFonts w:ascii="仿宋_GB2312" w:eastAsia="仿宋_GB2312" w:hint="eastAsia"/>
          <w:b/>
          <w:sz w:val="32"/>
          <w:szCs w:val="32"/>
        </w:rPr>
        <w:t>浙江科技学院研究生转专业申请表</w:t>
      </w:r>
    </w:p>
    <w:p w:rsidR="004B5A8D" w:rsidRDefault="00B73497">
      <w:pPr>
        <w:jc w:val="center"/>
        <w:rPr>
          <w:rFonts w:ascii="黑体" w:eastAsia="黑体" w:hAnsi="黑体"/>
          <w:sz w:val="24"/>
          <w:szCs w:val="24"/>
        </w:rPr>
      </w:pPr>
      <w:r>
        <w:rPr>
          <w:rFonts w:ascii="仿宋_GB2312" w:eastAsia="仿宋_GB2312" w:hint="eastAsia"/>
          <w:b/>
          <w:sz w:val="24"/>
          <w:szCs w:val="24"/>
        </w:rPr>
        <w:t>（201  -201  学年    第  学期）</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992"/>
        <w:gridCol w:w="1418"/>
        <w:gridCol w:w="1275"/>
        <w:gridCol w:w="2715"/>
      </w:tblGrid>
      <w:tr w:rsidR="004B5A8D">
        <w:trPr>
          <w:trHeight w:val="603"/>
        </w:trPr>
        <w:tc>
          <w:tcPr>
            <w:tcW w:w="959" w:type="dxa"/>
            <w:tcBorders>
              <w:top w:val="single" w:sz="4" w:space="0" w:color="auto"/>
              <w:left w:val="single" w:sz="4" w:space="0" w:color="auto"/>
              <w:bottom w:val="single" w:sz="4" w:space="0" w:color="auto"/>
              <w:right w:val="single" w:sz="4" w:space="0" w:color="auto"/>
            </w:tcBorders>
            <w:vAlign w:val="center"/>
          </w:tcPr>
          <w:p w:rsidR="004B5A8D" w:rsidRDefault="00B73497">
            <w:pPr>
              <w:jc w:val="center"/>
              <w:rPr>
                <w:rFonts w:ascii="宋体" w:hAnsi="宋体"/>
                <w:sz w:val="24"/>
              </w:rPr>
            </w:pPr>
            <w:r>
              <w:rPr>
                <w:rFonts w:ascii="宋体" w:hAnsi="宋体" w:hint="eastAsia"/>
                <w:sz w:val="24"/>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4B5A8D" w:rsidRDefault="004B5A8D">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B5A8D" w:rsidRDefault="00B73497">
            <w:pPr>
              <w:jc w:val="center"/>
              <w:rPr>
                <w:rFonts w:ascii="宋体" w:hAnsi="宋体"/>
                <w:sz w:val="24"/>
              </w:rPr>
            </w:pPr>
            <w:r>
              <w:rPr>
                <w:rFonts w:ascii="宋体" w:hAnsi="宋体" w:hint="eastAsia"/>
                <w:sz w:val="24"/>
              </w:rPr>
              <w:t>学号</w:t>
            </w:r>
          </w:p>
        </w:tc>
        <w:tc>
          <w:tcPr>
            <w:tcW w:w="1418" w:type="dxa"/>
            <w:tcBorders>
              <w:top w:val="single" w:sz="4" w:space="0" w:color="auto"/>
              <w:left w:val="single" w:sz="4" w:space="0" w:color="auto"/>
              <w:bottom w:val="single" w:sz="4" w:space="0" w:color="auto"/>
              <w:right w:val="single" w:sz="4" w:space="0" w:color="auto"/>
            </w:tcBorders>
            <w:vAlign w:val="center"/>
          </w:tcPr>
          <w:p w:rsidR="004B5A8D" w:rsidRDefault="004B5A8D">
            <w:pPr>
              <w:jc w:val="center"/>
              <w:rPr>
                <w:rFonts w:ascii="宋体" w:hAnsi="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B5A8D" w:rsidRDefault="00B73497">
            <w:pPr>
              <w:jc w:val="center"/>
              <w:rPr>
                <w:rFonts w:ascii="宋体" w:hAnsi="宋体"/>
                <w:sz w:val="24"/>
              </w:rPr>
            </w:pPr>
            <w:r>
              <w:rPr>
                <w:rFonts w:ascii="宋体" w:hAnsi="宋体" w:hint="eastAsia"/>
                <w:sz w:val="24"/>
              </w:rPr>
              <w:t>入学时间</w:t>
            </w:r>
          </w:p>
        </w:tc>
        <w:tc>
          <w:tcPr>
            <w:tcW w:w="2715" w:type="dxa"/>
            <w:tcBorders>
              <w:top w:val="single" w:sz="4" w:space="0" w:color="auto"/>
              <w:left w:val="single" w:sz="4" w:space="0" w:color="auto"/>
              <w:bottom w:val="single" w:sz="4" w:space="0" w:color="auto"/>
              <w:right w:val="single" w:sz="4" w:space="0" w:color="auto"/>
            </w:tcBorders>
            <w:vAlign w:val="center"/>
          </w:tcPr>
          <w:p w:rsidR="004B5A8D" w:rsidRDefault="004B5A8D">
            <w:pPr>
              <w:jc w:val="center"/>
              <w:rPr>
                <w:rFonts w:ascii="宋体" w:hAnsi="宋体"/>
                <w:sz w:val="24"/>
              </w:rPr>
            </w:pPr>
          </w:p>
        </w:tc>
      </w:tr>
      <w:tr w:rsidR="004B5A8D">
        <w:trPr>
          <w:trHeight w:val="603"/>
        </w:trPr>
        <w:tc>
          <w:tcPr>
            <w:tcW w:w="959" w:type="dxa"/>
            <w:tcBorders>
              <w:top w:val="single" w:sz="4" w:space="0" w:color="auto"/>
              <w:left w:val="single" w:sz="4" w:space="0" w:color="auto"/>
              <w:bottom w:val="single" w:sz="4" w:space="0" w:color="auto"/>
              <w:right w:val="single" w:sz="4" w:space="0" w:color="auto"/>
            </w:tcBorders>
            <w:vAlign w:val="center"/>
          </w:tcPr>
          <w:p w:rsidR="004B5A8D" w:rsidRDefault="00B73497">
            <w:pPr>
              <w:jc w:val="center"/>
              <w:rPr>
                <w:rFonts w:ascii="宋体" w:hAnsi="宋体"/>
                <w:sz w:val="24"/>
              </w:rPr>
            </w:pPr>
            <w:r>
              <w:rPr>
                <w:rFonts w:ascii="宋体" w:hAnsi="宋体" w:hint="eastAsia"/>
                <w:sz w:val="24"/>
              </w:rPr>
              <w:t>籍贯</w:t>
            </w:r>
          </w:p>
        </w:tc>
        <w:tc>
          <w:tcPr>
            <w:tcW w:w="1701" w:type="dxa"/>
            <w:tcBorders>
              <w:top w:val="single" w:sz="4" w:space="0" w:color="auto"/>
              <w:left w:val="single" w:sz="4" w:space="0" w:color="auto"/>
              <w:bottom w:val="single" w:sz="4" w:space="0" w:color="auto"/>
              <w:right w:val="single" w:sz="4" w:space="0" w:color="auto"/>
            </w:tcBorders>
            <w:vAlign w:val="center"/>
          </w:tcPr>
          <w:p w:rsidR="004B5A8D" w:rsidRDefault="004B5A8D">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B5A8D" w:rsidRDefault="00B73497">
            <w:pPr>
              <w:jc w:val="center"/>
              <w:rPr>
                <w:rFonts w:ascii="宋体" w:hAnsi="宋体"/>
                <w:sz w:val="24"/>
              </w:rPr>
            </w:pPr>
            <w:r>
              <w:rPr>
                <w:rFonts w:ascii="宋体" w:hAnsi="宋体"/>
                <w:sz w:val="24"/>
              </w:rPr>
              <w:t>性别</w:t>
            </w:r>
          </w:p>
        </w:tc>
        <w:tc>
          <w:tcPr>
            <w:tcW w:w="1418" w:type="dxa"/>
            <w:tcBorders>
              <w:top w:val="single" w:sz="4" w:space="0" w:color="auto"/>
              <w:left w:val="single" w:sz="4" w:space="0" w:color="auto"/>
              <w:bottom w:val="single" w:sz="4" w:space="0" w:color="auto"/>
              <w:right w:val="single" w:sz="4" w:space="0" w:color="auto"/>
            </w:tcBorders>
            <w:vAlign w:val="center"/>
          </w:tcPr>
          <w:p w:rsidR="004B5A8D" w:rsidRDefault="004B5A8D">
            <w:pPr>
              <w:jc w:val="center"/>
              <w:rPr>
                <w:rFonts w:ascii="宋体" w:hAnsi="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B5A8D" w:rsidRDefault="00B73497">
            <w:pPr>
              <w:jc w:val="center"/>
              <w:rPr>
                <w:rFonts w:ascii="宋体" w:hAnsi="宋体"/>
                <w:sz w:val="24"/>
              </w:rPr>
            </w:pPr>
            <w:r>
              <w:rPr>
                <w:rFonts w:ascii="宋体" w:hAnsi="宋体" w:hint="eastAsia"/>
                <w:sz w:val="24"/>
              </w:rPr>
              <w:t>联系电话</w:t>
            </w:r>
          </w:p>
        </w:tc>
        <w:tc>
          <w:tcPr>
            <w:tcW w:w="2715" w:type="dxa"/>
            <w:tcBorders>
              <w:top w:val="single" w:sz="4" w:space="0" w:color="auto"/>
              <w:left w:val="single" w:sz="4" w:space="0" w:color="auto"/>
              <w:bottom w:val="single" w:sz="4" w:space="0" w:color="auto"/>
              <w:right w:val="single" w:sz="4" w:space="0" w:color="auto"/>
            </w:tcBorders>
            <w:vAlign w:val="center"/>
          </w:tcPr>
          <w:p w:rsidR="004B5A8D" w:rsidRDefault="004B5A8D">
            <w:pPr>
              <w:jc w:val="center"/>
              <w:rPr>
                <w:rFonts w:ascii="宋体" w:hAnsi="宋体"/>
                <w:sz w:val="24"/>
              </w:rPr>
            </w:pPr>
          </w:p>
        </w:tc>
      </w:tr>
      <w:tr w:rsidR="004B5A8D">
        <w:trPr>
          <w:trHeight w:val="461"/>
        </w:trPr>
        <w:tc>
          <w:tcPr>
            <w:tcW w:w="959" w:type="dxa"/>
            <w:tcBorders>
              <w:top w:val="single" w:sz="4" w:space="0" w:color="auto"/>
              <w:left w:val="single" w:sz="4" w:space="0" w:color="auto"/>
              <w:bottom w:val="single" w:sz="4" w:space="0" w:color="auto"/>
              <w:right w:val="single" w:sz="4" w:space="0" w:color="auto"/>
            </w:tcBorders>
            <w:vAlign w:val="center"/>
          </w:tcPr>
          <w:p w:rsidR="004B5A8D" w:rsidRDefault="00B73497">
            <w:pPr>
              <w:jc w:val="center"/>
              <w:rPr>
                <w:rFonts w:ascii="宋体" w:hAnsi="宋体"/>
                <w:sz w:val="24"/>
              </w:rPr>
            </w:pPr>
            <w:r>
              <w:rPr>
                <w:rFonts w:ascii="宋体" w:hAnsi="宋体" w:hint="eastAsia"/>
                <w:sz w:val="24"/>
              </w:rPr>
              <w:t>申请转出学院</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4B5A8D" w:rsidRDefault="004B5A8D">
            <w:pPr>
              <w:jc w:val="center"/>
              <w:rPr>
                <w:rFonts w:ascii="宋体" w:hAnsi="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B5A8D" w:rsidRDefault="00B73497">
            <w:pPr>
              <w:jc w:val="center"/>
              <w:rPr>
                <w:rFonts w:ascii="宋体" w:hAnsi="宋体"/>
                <w:sz w:val="24"/>
              </w:rPr>
            </w:pPr>
            <w:r>
              <w:rPr>
                <w:rFonts w:ascii="宋体" w:hAnsi="宋体" w:hint="eastAsia"/>
                <w:sz w:val="24"/>
              </w:rPr>
              <w:t>专业</w:t>
            </w:r>
          </w:p>
        </w:tc>
        <w:tc>
          <w:tcPr>
            <w:tcW w:w="2715" w:type="dxa"/>
            <w:tcBorders>
              <w:top w:val="single" w:sz="4" w:space="0" w:color="auto"/>
              <w:left w:val="single" w:sz="4" w:space="0" w:color="auto"/>
              <w:bottom w:val="single" w:sz="4" w:space="0" w:color="auto"/>
              <w:right w:val="single" w:sz="4" w:space="0" w:color="auto"/>
            </w:tcBorders>
            <w:vAlign w:val="center"/>
          </w:tcPr>
          <w:p w:rsidR="004B5A8D" w:rsidRDefault="004B5A8D">
            <w:pPr>
              <w:jc w:val="center"/>
              <w:rPr>
                <w:rFonts w:ascii="宋体" w:hAnsi="宋体"/>
                <w:sz w:val="24"/>
              </w:rPr>
            </w:pPr>
          </w:p>
        </w:tc>
      </w:tr>
      <w:tr w:rsidR="004B5A8D">
        <w:trPr>
          <w:cantSplit/>
          <w:trHeight w:val="664"/>
        </w:trPr>
        <w:tc>
          <w:tcPr>
            <w:tcW w:w="959" w:type="dxa"/>
            <w:tcBorders>
              <w:top w:val="single" w:sz="4" w:space="0" w:color="auto"/>
              <w:left w:val="single" w:sz="4" w:space="0" w:color="auto"/>
              <w:bottom w:val="single" w:sz="4" w:space="0" w:color="auto"/>
              <w:right w:val="single" w:sz="4" w:space="0" w:color="auto"/>
            </w:tcBorders>
            <w:vAlign w:val="center"/>
          </w:tcPr>
          <w:p w:rsidR="004B5A8D" w:rsidRDefault="00B73497">
            <w:pPr>
              <w:jc w:val="center"/>
              <w:rPr>
                <w:rFonts w:ascii="宋体" w:hAnsi="宋体"/>
                <w:sz w:val="24"/>
              </w:rPr>
            </w:pPr>
            <w:r>
              <w:rPr>
                <w:rFonts w:ascii="宋体" w:hAnsi="宋体" w:hint="eastAsia"/>
                <w:sz w:val="24"/>
              </w:rPr>
              <w:t>申请转入学院</w:t>
            </w:r>
          </w:p>
        </w:tc>
        <w:tc>
          <w:tcPr>
            <w:tcW w:w="4111" w:type="dxa"/>
            <w:gridSpan w:val="3"/>
            <w:tcBorders>
              <w:top w:val="single" w:sz="4" w:space="0" w:color="auto"/>
              <w:left w:val="single" w:sz="4" w:space="0" w:color="auto"/>
              <w:right w:val="single" w:sz="4" w:space="0" w:color="auto"/>
            </w:tcBorders>
            <w:vAlign w:val="center"/>
          </w:tcPr>
          <w:p w:rsidR="004B5A8D" w:rsidRDefault="004B5A8D">
            <w:pPr>
              <w:jc w:val="center"/>
              <w:rPr>
                <w:rFonts w:ascii="宋体" w:hAnsi="宋体"/>
                <w:sz w:val="24"/>
              </w:rPr>
            </w:pPr>
          </w:p>
        </w:tc>
        <w:tc>
          <w:tcPr>
            <w:tcW w:w="1275" w:type="dxa"/>
            <w:tcBorders>
              <w:top w:val="single" w:sz="4" w:space="0" w:color="auto"/>
              <w:left w:val="single" w:sz="4" w:space="0" w:color="auto"/>
              <w:right w:val="single" w:sz="4" w:space="0" w:color="auto"/>
            </w:tcBorders>
            <w:vAlign w:val="center"/>
          </w:tcPr>
          <w:p w:rsidR="004B5A8D" w:rsidRDefault="00B73497">
            <w:pPr>
              <w:jc w:val="center"/>
              <w:rPr>
                <w:rFonts w:ascii="宋体" w:hAnsi="宋体"/>
                <w:sz w:val="24"/>
              </w:rPr>
            </w:pPr>
            <w:r>
              <w:rPr>
                <w:rFonts w:ascii="宋体" w:hAnsi="宋体" w:hint="eastAsia"/>
                <w:sz w:val="24"/>
              </w:rPr>
              <w:t>专业</w:t>
            </w:r>
          </w:p>
        </w:tc>
        <w:tc>
          <w:tcPr>
            <w:tcW w:w="2715" w:type="dxa"/>
            <w:tcBorders>
              <w:top w:val="single" w:sz="4" w:space="0" w:color="auto"/>
              <w:left w:val="single" w:sz="4" w:space="0" w:color="auto"/>
              <w:right w:val="single" w:sz="4" w:space="0" w:color="auto"/>
            </w:tcBorders>
            <w:vAlign w:val="center"/>
          </w:tcPr>
          <w:p w:rsidR="004B5A8D" w:rsidRDefault="004B5A8D">
            <w:pPr>
              <w:jc w:val="center"/>
              <w:rPr>
                <w:rFonts w:ascii="宋体" w:hAnsi="宋体"/>
                <w:sz w:val="24"/>
              </w:rPr>
            </w:pPr>
          </w:p>
        </w:tc>
      </w:tr>
      <w:tr w:rsidR="004B5A8D">
        <w:trPr>
          <w:cantSplit/>
          <w:trHeight w:val="1157"/>
        </w:trPr>
        <w:tc>
          <w:tcPr>
            <w:tcW w:w="959" w:type="dxa"/>
            <w:tcBorders>
              <w:top w:val="single" w:sz="4" w:space="0" w:color="auto"/>
              <w:left w:val="single" w:sz="4" w:space="0" w:color="auto"/>
              <w:bottom w:val="single" w:sz="4" w:space="0" w:color="auto"/>
              <w:right w:val="single" w:sz="4" w:space="0" w:color="auto"/>
            </w:tcBorders>
            <w:vAlign w:val="center"/>
          </w:tcPr>
          <w:p w:rsidR="004B5A8D" w:rsidRDefault="00B73497">
            <w:pPr>
              <w:rPr>
                <w:rFonts w:ascii="宋体" w:hAnsi="宋体"/>
                <w:sz w:val="24"/>
              </w:rPr>
            </w:pPr>
            <w:r>
              <w:rPr>
                <w:rFonts w:ascii="宋体" w:hAnsi="宋体"/>
                <w:sz w:val="24"/>
              </w:rPr>
              <w:t>已取得成绩与目前综合排名</w:t>
            </w:r>
          </w:p>
        </w:tc>
        <w:tc>
          <w:tcPr>
            <w:tcW w:w="8101" w:type="dxa"/>
            <w:gridSpan w:val="5"/>
            <w:tcBorders>
              <w:top w:val="single" w:sz="4" w:space="0" w:color="auto"/>
              <w:left w:val="single" w:sz="4" w:space="0" w:color="auto"/>
              <w:right w:val="single" w:sz="4" w:space="0" w:color="auto"/>
            </w:tcBorders>
            <w:vAlign w:val="center"/>
          </w:tcPr>
          <w:p w:rsidR="004B5A8D" w:rsidRDefault="00B73497" w:rsidP="00710B0C">
            <w:pPr>
              <w:spacing w:line="200" w:lineRule="exact"/>
              <w:rPr>
                <w:rFonts w:ascii="宋体" w:hAnsi="宋体" w:cs="黑体"/>
                <w:sz w:val="18"/>
                <w:szCs w:val="18"/>
              </w:rPr>
            </w:pPr>
            <w:r>
              <w:rPr>
                <w:rFonts w:ascii="宋体" w:hAnsi="宋体" w:cs="黑体" w:hint="eastAsia"/>
                <w:sz w:val="18"/>
                <w:szCs w:val="18"/>
              </w:rPr>
              <w:t>（附佐证材料）</w:t>
            </w:r>
          </w:p>
          <w:p w:rsidR="00710B0C" w:rsidRDefault="00710B0C" w:rsidP="00710B0C">
            <w:pPr>
              <w:spacing w:line="200" w:lineRule="exact"/>
              <w:rPr>
                <w:rFonts w:ascii="宋体" w:hAnsi="宋体" w:cs="黑体"/>
                <w:sz w:val="18"/>
                <w:szCs w:val="18"/>
              </w:rPr>
            </w:pPr>
          </w:p>
          <w:p w:rsidR="00710B0C" w:rsidRDefault="00710B0C" w:rsidP="00710B0C">
            <w:pPr>
              <w:spacing w:line="200" w:lineRule="exact"/>
              <w:rPr>
                <w:rFonts w:ascii="宋体" w:hAnsi="宋体" w:cs="黑体"/>
                <w:sz w:val="18"/>
                <w:szCs w:val="18"/>
              </w:rPr>
            </w:pPr>
          </w:p>
          <w:p w:rsidR="00710B0C" w:rsidRDefault="00710B0C" w:rsidP="00710B0C">
            <w:pPr>
              <w:spacing w:line="200" w:lineRule="exact"/>
              <w:rPr>
                <w:rFonts w:ascii="宋体" w:hAnsi="宋体" w:cs="黑体"/>
                <w:sz w:val="18"/>
                <w:szCs w:val="18"/>
              </w:rPr>
            </w:pPr>
          </w:p>
          <w:p w:rsidR="00710B0C" w:rsidRPr="00710B0C" w:rsidRDefault="00710B0C" w:rsidP="00710B0C">
            <w:pPr>
              <w:spacing w:line="200" w:lineRule="exact"/>
              <w:rPr>
                <w:rFonts w:ascii="宋体" w:hAnsi="宋体" w:cs="黑体"/>
                <w:sz w:val="18"/>
                <w:szCs w:val="18"/>
              </w:rPr>
            </w:pPr>
          </w:p>
        </w:tc>
      </w:tr>
      <w:tr w:rsidR="004B5A8D" w:rsidTr="00710B0C">
        <w:trPr>
          <w:trHeight w:val="1660"/>
        </w:trPr>
        <w:tc>
          <w:tcPr>
            <w:tcW w:w="959" w:type="dxa"/>
            <w:tcBorders>
              <w:top w:val="single" w:sz="4" w:space="0" w:color="auto"/>
              <w:left w:val="single" w:sz="4" w:space="0" w:color="auto"/>
              <w:bottom w:val="single" w:sz="4" w:space="0" w:color="auto"/>
              <w:right w:val="single" w:sz="4" w:space="0" w:color="auto"/>
            </w:tcBorders>
            <w:vAlign w:val="center"/>
          </w:tcPr>
          <w:p w:rsidR="004B5A8D" w:rsidRDefault="00B73497">
            <w:pPr>
              <w:jc w:val="center"/>
              <w:rPr>
                <w:rFonts w:ascii="宋体" w:hAnsi="宋体"/>
                <w:sz w:val="24"/>
              </w:rPr>
            </w:pPr>
            <w:r>
              <w:rPr>
                <w:rFonts w:ascii="宋体" w:hAnsi="宋体" w:hint="eastAsia"/>
                <w:sz w:val="24"/>
              </w:rPr>
              <w:t>申请</w:t>
            </w:r>
          </w:p>
          <w:p w:rsidR="004B5A8D" w:rsidRDefault="00B73497">
            <w:pPr>
              <w:jc w:val="center"/>
              <w:rPr>
                <w:rFonts w:ascii="宋体" w:hAnsi="宋体"/>
                <w:sz w:val="24"/>
              </w:rPr>
            </w:pPr>
            <w:r>
              <w:rPr>
                <w:rFonts w:ascii="宋体" w:hAnsi="宋体" w:hint="eastAsia"/>
                <w:sz w:val="24"/>
              </w:rPr>
              <w:t>转专</w:t>
            </w:r>
          </w:p>
          <w:p w:rsidR="00710B0C" w:rsidRDefault="00B73497">
            <w:pPr>
              <w:jc w:val="center"/>
              <w:rPr>
                <w:rFonts w:ascii="宋体" w:hAnsi="宋体"/>
                <w:sz w:val="24"/>
              </w:rPr>
            </w:pPr>
            <w:r>
              <w:rPr>
                <w:rFonts w:ascii="宋体" w:hAnsi="宋体" w:hint="eastAsia"/>
                <w:sz w:val="24"/>
              </w:rPr>
              <w:t>业的</w:t>
            </w:r>
          </w:p>
          <w:p w:rsidR="004B5A8D" w:rsidRDefault="00B73497">
            <w:pPr>
              <w:jc w:val="center"/>
              <w:rPr>
                <w:rFonts w:ascii="宋体" w:hAnsi="宋体"/>
                <w:sz w:val="24"/>
              </w:rPr>
            </w:pPr>
            <w:r>
              <w:rPr>
                <w:rFonts w:ascii="宋体" w:hAnsi="宋体" w:hint="eastAsia"/>
                <w:sz w:val="24"/>
              </w:rPr>
              <w:t>理由</w:t>
            </w:r>
          </w:p>
        </w:tc>
        <w:tc>
          <w:tcPr>
            <w:tcW w:w="8101" w:type="dxa"/>
            <w:gridSpan w:val="5"/>
            <w:tcBorders>
              <w:top w:val="single" w:sz="4" w:space="0" w:color="auto"/>
              <w:left w:val="single" w:sz="4" w:space="0" w:color="auto"/>
              <w:bottom w:val="single" w:sz="4" w:space="0" w:color="auto"/>
              <w:right w:val="single" w:sz="4" w:space="0" w:color="auto"/>
            </w:tcBorders>
          </w:tcPr>
          <w:p w:rsidR="004B5A8D" w:rsidRDefault="00B73497">
            <w:pPr>
              <w:spacing w:line="200" w:lineRule="exact"/>
              <w:rPr>
                <w:rFonts w:ascii="宋体" w:hAnsi="宋体"/>
                <w:sz w:val="18"/>
                <w:szCs w:val="18"/>
              </w:rPr>
            </w:pPr>
            <w:r>
              <w:rPr>
                <w:rFonts w:ascii="宋体" w:hAnsi="宋体" w:cs="黑体" w:hint="eastAsia"/>
                <w:sz w:val="18"/>
                <w:szCs w:val="18"/>
              </w:rPr>
              <w:t>（请填写转专业理由：对</w:t>
            </w:r>
            <w:proofErr w:type="gramStart"/>
            <w:r>
              <w:rPr>
                <w:rFonts w:ascii="宋体" w:hAnsi="宋体" w:cs="黑体" w:hint="eastAsia"/>
                <w:sz w:val="18"/>
                <w:szCs w:val="18"/>
              </w:rPr>
              <w:t>现专业</w:t>
            </w:r>
            <w:proofErr w:type="gramEnd"/>
            <w:r>
              <w:rPr>
                <w:rFonts w:ascii="宋体" w:hAnsi="宋体" w:cs="黑体" w:hint="eastAsia"/>
                <w:sz w:val="18"/>
                <w:szCs w:val="18"/>
              </w:rPr>
              <w:t>的认识，不适合就读的原因；以及对转入专业的认识，本人的兴趣、爱好与转入专业的关系等）</w:t>
            </w:r>
          </w:p>
          <w:p w:rsidR="004B5A8D" w:rsidRDefault="004B5A8D" w:rsidP="00710B0C">
            <w:pPr>
              <w:spacing w:line="360" w:lineRule="auto"/>
              <w:rPr>
                <w:rFonts w:ascii="宋体" w:hAnsi="宋体"/>
                <w:sz w:val="24"/>
              </w:rPr>
            </w:pPr>
          </w:p>
          <w:p w:rsidR="00710B0C" w:rsidRDefault="00710B0C" w:rsidP="00710B0C">
            <w:pPr>
              <w:spacing w:line="360" w:lineRule="auto"/>
              <w:rPr>
                <w:rFonts w:ascii="宋体" w:hAnsi="宋体"/>
                <w:sz w:val="24"/>
              </w:rPr>
            </w:pPr>
          </w:p>
          <w:p w:rsidR="004B5A8D" w:rsidRDefault="00B73497">
            <w:pPr>
              <w:spacing w:line="360" w:lineRule="auto"/>
              <w:ind w:firstLineChars="1300" w:firstLine="3120"/>
              <w:rPr>
                <w:rFonts w:ascii="宋体" w:hAnsi="宋体"/>
                <w:sz w:val="24"/>
              </w:rPr>
            </w:pPr>
            <w:r>
              <w:rPr>
                <w:rFonts w:ascii="宋体" w:hAnsi="宋体" w:hint="eastAsia"/>
                <w:sz w:val="24"/>
              </w:rPr>
              <w:t xml:space="preserve">申请人（签名）：         </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4B5A8D">
        <w:trPr>
          <w:trHeight w:val="1266"/>
        </w:trPr>
        <w:tc>
          <w:tcPr>
            <w:tcW w:w="959" w:type="dxa"/>
            <w:tcBorders>
              <w:top w:val="single" w:sz="4" w:space="0" w:color="auto"/>
              <w:left w:val="single" w:sz="4" w:space="0" w:color="auto"/>
              <w:bottom w:val="single" w:sz="4" w:space="0" w:color="auto"/>
              <w:right w:val="single" w:sz="4" w:space="0" w:color="auto"/>
            </w:tcBorders>
            <w:vAlign w:val="center"/>
          </w:tcPr>
          <w:p w:rsidR="004B5A8D" w:rsidRDefault="00B73497">
            <w:pPr>
              <w:jc w:val="center"/>
              <w:rPr>
                <w:rFonts w:ascii="宋体" w:hAnsi="宋体"/>
                <w:sz w:val="24"/>
              </w:rPr>
            </w:pPr>
            <w:r>
              <w:rPr>
                <w:rFonts w:ascii="宋体" w:hAnsi="宋体" w:hint="eastAsia"/>
                <w:sz w:val="24"/>
              </w:rPr>
              <w:t>转出二级学院意见</w:t>
            </w:r>
          </w:p>
        </w:tc>
        <w:tc>
          <w:tcPr>
            <w:tcW w:w="8101" w:type="dxa"/>
            <w:gridSpan w:val="5"/>
            <w:tcBorders>
              <w:top w:val="single" w:sz="4" w:space="0" w:color="auto"/>
              <w:left w:val="single" w:sz="4" w:space="0" w:color="auto"/>
              <w:bottom w:val="single" w:sz="4" w:space="0" w:color="auto"/>
              <w:right w:val="single" w:sz="4" w:space="0" w:color="auto"/>
            </w:tcBorders>
          </w:tcPr>
          <w:p w:rsidR="004B5A8D" w:rsidRDefault="004B5A8D">
            <w:pPr>
              <w:rPr>
                <w:rFonts w:ascii="宋体" w:hAnsi="宋体"/>
              </w:rPr>
            </w:pPr>
          </w:p>
          <w:p w:rsidR="004B5A8D" w:rsidRDefault="00B73497">
            <w:pPr>
              <w:spacing w:line="360" w:lineRule="auto"/>
              <w:rPr>
                <w:rFonts w:ascii="宋体" w:hAnsi="宋体"/>
                <w:sz w:val="24"/>
              </w:rPr>
            </w:pPr>
            <w:r>
              <w:rPr>
                <w:rFonts w:ascii="宋体" w:hAnsi="宋体" w:hint="eastAsia"/>
                <w:sz w:val="24"/>
              </w:rPr>
              <w:t>审核人（签字）：           院  长（签字）：             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B5A8D" w:rsidRDefault="00B73497">
            <w:pPr>
              <w:spacing w:line="360" w:lineRule="auto"/>
              <w:ind w:firstLineChars="1300" w:firstLine="3120"/>
              <w:rPr>
                <w:rFonts w:ascii="宋体" w:hAnsi="宋体"/>
                <w:sz w:val="24"/>
              </w:rPr>
            </w:pPr>
            <w:r>
              <w:rPr>
                <w:rFonts w:ascii="宋体" w:hAnsi="宋体" w:hint="eastAsia"/>
                <w:sz w:val="24"/>
              </w:rPr>
              <w:t>学院章</w:t>
            </w:r>
          </w:p>
        </w:tc>
      </w:tr>
      <w:tr w:rsidR="004B5A8D">
        <w:trPr>
          <w:trHeight w:val="1638"/>
        </w:trPr>
        <w:tc>
          <w:tcPr>
            <w:tcW w:w="959" w:type="dxa"/>
            <w:tcBorders>
              <w:top w:val="single" w:sz="4" w:space="0" w:color="auto"/>
              <w:left w:val="single" w:sz="4" w:space="0" w:color="auto"/>
              <w:bottom w:val="single" w:sz="4" w:space="0" w:color="auto"/>
              <w:right w:val="single" w:sz="4" w:space="0" w:color="auto"/>
            </w:tcBorders>
            <w:vAlign w:val="center"/>
          </w:tcPr>
          <w:p w:rsidR="004B5A8D" w:rsidRDefault="00B73497">
            <w:pPr>
              <w:jc w:val="center"/>
              <w:rPr>
                <w:rFonts w:ascii="宋体" w:hAnsi="宋体"/>
                <w:sz w:val="24"/>
              </w:rPr>
            </w:pPr>
            <w:r>
              <w:rPr>
                <w:rFonts w:ascii="宋体" w:hAnsi="宋体" w:hint="eastAsia"/>
                <w:sz w:val="24"/>
              </w:rPr>
              <w:t>转入二级学院意见</w:t>
            </w:r>
          </w:p>
        </w:tc>
        <w:tc>
          <w:tcPr>
            <w:tcW w:w="8101" w:type="dxa"/>
            <w:gridSpan w:val="5"/>
            <w:tcBorders>
              <w:top w:val="single" w:sz="4" w:space="0" w:color="auto"/>
              <w:left w:val="single" w:sz="4" w:space="0" w:color="auto"/>
              <w:bottom w:val="single" w:sz="4" w:space="0" w:color="auto"/>
              <w:right w:val="single" w:sz="4" w:space="0" w:color="auto"/>
            </w:tcBorders>
          </w:tcPr>
          <w:p w:rsidR="004B5A8D" w:rsidRDefault="00B73497">
            <w:pPr>
              <w:pStyle w:val="a4"/>
              <w:rPr>
                <w:rFonts w:ascii="宋体" w:hAnsi="宋体" w:cs="黑体"/>
                <w:sz w:val="18"/>
                <w:szCs w:val="18"/>
              </w:rPr>
            </w:pPr>
            <w:r>
              <w:rPr>
                <w:rFonts w:ascii="宋体" w:hAnsi="宋体" w:cs="黑体" w:hint="eastAsia"/>
                <w:sz w:val="18"/>
                <w:szCs w:val="18"/>
              </w:rPr>
              <w:t>（说明考核情况、导师接收情况）</w:t>
            </w:r>
          </w:p>
          <w:p w:rsidR="004B5A8D" w:rsidRDefault="004B5A8D">
            <w:pPr>
              <w:spacing w:line="360" w:lineRule="auto"/>
              <w:ind w:firstLineChars="1400" w:firstLine="3360"/>
              <w:rPr>
                <w:rFonts w:ascii="宋体" w:hAnsi="宋体"/>
                <w:sz w:val="24"/>
              </w:rPr>
            </w:pPr>
          </w:p>
          <w:p w:rsidR="004B5A8D" w:rsidRDefault="00B73497">
            <w:pPr>
              <w:spacing w:line="360" w:lineRule="auto"/>
              <w:rPr>
                <w:rFonts w:ascii="宋体" w:hAnsi="宋体"/>
                <w:sz w:val="24"/>
              </w:rPr>
            </w:pPr>
            <w:r>
              <w:rPr>
                <w:rFonts w:ascii="宋体" w:hAnsi="宋体" w:hint="eastAsia"/>
                <w:sz w:val="24"/>
              </w:rPr>
              <w:t>审核人（签字）：            院  长（签字）：              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B5A8D" w:rsidRDefault="00B73497">
            <w:pPr>
              <w:spacing w:line="360" w:lineRule="auto"/>
              <w:ind w:firstLineChars="1300" w:firstLine="3120"/>
              <w:rPr>
                <w:rFonts w:ascii="宋体" w:hAnsi="宋体"/>
                <w:sz w:val="24"/>
              </w:rPr>
            </w:pPr>
            <w:r>
              <w:rPr>
                <w:rFonts w:ascii="宋体" w:hAnsi="宋体" w:hint="eastAsia"/>
                <w:sz w:val="24"/>
              </w:rPr>
              <w:t>学院章</w:t>
            </w:r>
          </w:p>
        </w:tc>
      </w:tr>
      <w:tr w:rsidR="004B5A8D">
        <w:trPr>
          <w:trHeight w:val="1170"/>
        </w:trPr>
        <w:tc>
          <w:tcPr>
            <w:tcW w:w="959" w:type="dxa"/>
            <w:tcBorders>
              <w:top w:val="single" w:sz="4" w:space="0" w:color="auto"/>
              <w:left w:val="single" w:sz="4" w:space="0" w:color="auto"/>
              <w:bottom w:val="single" w:sz="4" w:space="0" w:color="auto"/>
              <w:right w:val="single" w:sz="4" w:space="0" w:color="auto"/>
            </w:tcBorders>
            <w:vAlign w:val="center"/>
          </w:tcPr>
          <w:p w:rsidR="004B5A8D" w:rsidRDefault="00B73497">
            <w:pPr>
              <w:jc w:val="center"/>
              <w:rPr>
                <w:rFonts w:ascii="宋体" w:hAnsi="宋体"/>
                <w:sz w:val="24"/>
              </w:rPr>
            </w:pPr>
            <w:r>
              <w:rPr>
                <w:rFonts w:ascii="宋体" w:hAnsi="宋体" w:hint="eastAsia"/>
                <w:sz w:val="24"/>
              </w:rPr>
              <w:t>研究生院意见</w:t>
            </w:r>
          </w:p>
        </w:tc>
        <w:tc>
          <w:tcPr>
            <w:tcW w:w="8101" w:type="dxa"/>
            <w:gridSpan w:val="5"/>
            <w:tcBorders>
              <w:top w:val="single" w:sz="4" w:space="0" w:color="auto"/>
              <w:left w:val="single" w:sz="4" w:space="0" w:color="auto"/>
              <w:bottom w:val="single" w:sz="4" w:space="0" w:color="auto"/>
              <w:right w:val="single" w:sz="4" w:space="0" w:color="auto"/>
            </w:tcBorders>
          </w:tcPr>
          <w:p w:rsidR="004B5A8D" w:rsidRDefault="004B5A8D">
            <w:pPr>
              <w:spacing w:line="360" w:lineRule="auto"/>
              <w:rPr>
                <w:rFonts w:ascii="宋体" w:hAnsi="宋体"/>
                <w:sz w:val="24"/>
              </w:rPr>
            </w:pPr>
          </w:p>
          <w:p w:rsidR="004B5A8D" w:rsidRDefault="00B73497">
            <w:pPr>
              <w:spacing w:line="360" w:lineRule="auto"/>
              <w:ind w:firstLineChars="1300" w:firstLine="3120"/>
              <w:rPr>
                <w:rFonts w:ascii="宋体" w:hAnsi="宋体"/>
                <w:sz w:val="24"/>
              </w:rPr>
            </w:pPr>
            <w:r>
              <w:rPr>
                <w:rFonts w:ascii="宋体" w:hAnsi="宋体" w:hint="eastAsia"/>
                <w:sz w:val="24"/>
              </w:rPr>
              <w:t>研究生院负责人（签字）：      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B5A8D" w:rsidRDefault="00B73497">
            <w:pPr>
              <w:spacing w:line="360" w:lineRule="auto"/>
              <w:ind w:firstLineChars="1300" w:firstLine="3120"/>
              <w:rPr>
                <w:rFonts w:ascii="宋体" w:hAnsi="宋体"/>
                <w:sz w:val="24"/>
              </w:rPr>
            </w:pPr>
            <w:r>
              <w:rPr>
                <w:rFonts w:ascii="宋体" w:hAnsi="宋体" w:hint="eastAsia"/>
                <w:sz w:val="24"/>
              </w:rPr>
              <w:t>研究生院章</w:t>
            </w:r>
          </w:p>
        </w:tc>
      </w:tr>
      <w:tr w:rsidR="004B5A8D">
        <w:trPr>
          <w:trHeight w:val="980"/>
        </w:trPr>
        <w:tc>
          <w:tcPr>
            <w:tcW w:w="959" w:type="dxa"/>
            <w:tcBorders>
              <w:top w:val="single" w:sz="4" w:space="0" w:color="auto"/>
              <w:left w:val="single" w:sz="4" w:space="0" w:color="auto"/>
              <w:bottom w:val="single" w:sz="4" w:space="0" w:color="auto"/>
              <w:right w:val="single" w:sz="4" w:space="0" w:color="auto"/>
            </w:tcBorders>
            <w:vAlign w:val="center"/>
          </w:tcPr>
          <w:p w:rsidR="00710B0C" w:rsidRDefault="00B73497">
            <w:pPr>
              <w:jc w:val="center"/>
              <w:rPr>
                <w:rFonts w:ascii="宋体" w:hAnsi="宋体"/>
                <w:sz w:val="24"/>
              </w:rPr>
            </w:pPr>
            <w:r>
              <w:rPr>
                <w:rFonts w:ascii="宋体" w:hAnsi="宋体" w:hint="eastAsia"/>
                <w:sz w:val="24"/>
              </w:rPr>
              <w:t>学校</w:t>
            </w:r>
          </w:p>
          <w:p w:rsidR="004B5A8D" w:rsidRDefault="00B73497">
            <w:pPr>
              <w:jc w:val="center"/>
              <w:rPr>
                <w:rFonts w:ascii="宋体" w:hAnsi="宋体"/>
                <w:sz w:val="24"/>
              </w:rPr>
            </w:pPr>
            <w:r>
              <w:rPr>
                <w:rFonts w:ascii="宋体" w:hAnsi="宋体" w:hint="eastAsia"/>
                <w:sz w:val="24"/>
              </w:rPr>
              <w:t>意见</w:t>
            </w:r>
          </w:p>
        </w:tc>
        <w:tc>
          <w:tcPr>
            <w:tcW w:w="8101" w:type="dxa"/>
            <w:gridSpan w:val="5"/>
            <w:tcBorders>
              <w:top w:val="single" w:sz="4" w:space="0" w:color="auto"/>
              <w:left w:val="single" w:sz="4" w:space="0" w:color="auto"/>
              <w:bottom w:val="single" w:sz="4" w:space="0" w:color="auto"/>
              <w:right w:val="single" w:sz="4" w:space="0" w:color="auto"/>
            </w:tcBorders>
          </w:tcPr>
          <w:p w:rsidR="004B5A8D" w:rsidRDefault="004B5A8D">
            <w:pPr>
              <w:tabs>
                <w:tab w:val="left" w:pos="1425"/>
              </w:tabs>
              <w:rPr>
                <w:rFonts w:ascii="宋体" w:hAnsi="宋体"/>
                <w:sz w:val="24"/>
              </w:rPr>
            </w:pPr>
          </w:p>
          <w:p w:rsidR="004B5A8D" w:rsidRDefault="004B5A8D">
            <w:pPr>
              <w:ind w:firstLineChars="1300" w:firstLine="3120"/>
              <w:rPr>
                <w:rFonts w:ascii="宋体" w:hAnsi="宋体"/>
                <w:sz w:val="24"/>
              </w:rPr>
            </w:pPr>
          </w:p>
          <w:p w:rsidR="004B5A8D" w:rsidRDefault="00A43989">
            <w:pPr>
              <w:ind w:firstLineChars="1300" w:firstLine="3120"/>
              <w:rPr>
                <w:rFonts w:ascii="宋体" w:hAnsi="宋体"/>
                <w:sz w:val="24"/>
              </w:rPr>
            </w:pPr>
            <w:r>
              <w:rPr>
                <w:rFonts w:ascii="宋体" w:hAnsi="宋体" w:hint="eastAsia"/>
                <w:sz w:val="24"/>
              </w:rPr>
              <w:t>分管</w:t>
            </w:r>
            <w:r w:rsidR="00B73497">
              <w:rPr>
                <w:rFonts w:ascii="宋体" w:hAnsi="宋体" w:hint="eastAsia"/>
                <w:sz w:val="24"/>
              </w:rPr>
              <w:t>校长（签字）：            年   月   日</w:t>
            </w:r>
          </w:p>
        </w:tc>
      </w:tr>
    </w:tbl>
    <w:p w:rsidR="004B5A8D" w:rsidRDefault="00B73497">
      <w:pPr>
        <w:rPr>
          <w:rFonts w:ascii="宋体" w:hAnsi="宋体"/>
          <w:sz w:val="18"/>
          <w:szCs w:val="18"/>
        </w:rPr>
      </w:pPr>
      <w:r>
        <w:rPr>
          <w:rFonts w:ascii="宋体" w:hAnsi="宋体" w:hint="eastAsia"/>
          <w:sz w:val="18"/>
          <w:szCs w:val="18"/>
        </w:rPr>
        <w:t>备注：1、本表一式三份，转入、转出专业的学院及研究生院各留一份。</w:t>
      </w:r>
    </w:p>
    <w:p w:rsidR="004B5A8D" w:rsidRDefault="00B73497">
      <w:pPr>
        <w:ind w:firstLineChars="300" w:firstLine="540"/>
        <w:rPr>
          <w:rFonts w:ascii="宋体" w:hAnsi="宋体"/>
        </w:rPr>
      </w:pPr>
      <w:r>
        <w:rPr>
          <w:rFonts w:ascii="宋体" w:hAnsi="宋体" w:hint="eastAsia"/>
          <w:sz w:val="18"/>
          <w:szCs w:val="18"/>
        </w:rPr>
        <w:t>2、目前修完的学分、成绩与综合排名等情况的佐证材料需二级学院研究生秘书提供并盖学院章。</w:t>
      </w:r>
      <w:bookmarkStart w:id="0" w:name="_GoBack"/>
      <w:bookmarkEnd w:id="0"/>
    </w:p>
    <w:sectPr w:rsidR="004B5A8D">
      <w:footerReference w:type="even" r:id="rId9"/>
      <w:footerReference w:type="default" r:id="rId10"/>
      <w:pgSz w:w="11906" w:h="16838"/>
      <w:pgMar w:top="1440" w:right="1797" w:bottom="1440" w:left="1797" w:header="851" w:footer="992" w:gutter="0"/>
      <w:pgNumType w:fmt="numberInDash"/>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E9" w:rsidRDefault="005C36E9">
      <w:r>
        <w:separator/>
      </w:r>
    </w:p>
  </w:endnote>
  <w:endnote w:type="continuationSeparator" w:id="0">
    <w:p w:rsidR="005C36E9" w:rsidRDefault="005C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8D" w:rsidRDefault="00B73497">
    <w:pPr>
      <w:pStyle w:val="a9"/>
      <w:framePr w:wrap="around" w:vAnchor="text" w:hAnchor="margin" w:xAlign="center" w:y="1"/>
      <w:rPr>
        <w:rStyle w:val="ad"/>
      </w:rPr>
    </w:pPr>
    <w:r>
      <w:fldChar w:fldCharType="begin"/>
    </w:r>
    <w:r>
      <w:rPr>
        <w:rStyle w:val="ad"/>
      </w:rPr>
      <w:instrText xml:space="preserve">PAGE  </w:instrText>
    </w:r>
    <w:r>
      <w:fldChar w:fldCharType="separate"/>
    </w:r>
    <w:r>
      <w:rPr>
        <w:rStyle w:val="ad"/>
      </w:rPr>
      <w:t>- 1 -</w:t>
    </w:r>
    <w:r>
      <w:fldChar w:fldCharType="end"/>
    </w:r>
  </w:p>
  <w:p w:rsidR="004B5A8D" w:rsidRDefault="004B5A8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8D" w:rsidRDefault="005C36E9">
    <w:pPr>
      <w:pStyle w:val="a9"/>
    </w:pPr>
    <w:r>
      <w:pict>
        <v:rect id="文本框4" o:spid="_x0000_s2049" style="position:absolute;margin-left:0;margin-top:0;width:2in;height:2in;z-index:251658240;mso-wrap-style:none;mso-position-horizontal:center;mso-position-horizontal-relative:margin;mso-position-vertical:top;mso-width-relative:page;mso-height-relative:page" filled="f" stroked="f">
          <v:textbox style="mso-fit-shape-to-text:t" inset="0,0,0,0">
            <w:txbxContent>
              <w:p w:rsidR="004B5A8D" w:rsidRDefault="00B73497">
                <w:pPr>
                  <w:pStyle w:val="a9"/>
                  <w:rPr>
                    <w:rStyle w:val="ad"/>
                  </w:rPr>
                </w:pPr>
                <w:r>
                  <w:fldChar w:fldCharType="begin"/>
                </w:r>
                <w:r>
                  <w:rPr>
                    <w:rStyle w:val="ad"/>
                  </w:rPr>
                  <w:instrText xml:space="preserve">PAGE  </w:instrText>
                </w:r>
                <w:r>
                  <w:fldChar w:fldCharType="separate"/>
                </w:r>
                <w:r w:rsidR="00E42E16">
                  <w:rPr>
                    <w:rStyle w:val="ad"/>
                    <w:noProof/>
                  </w:rPr>
                  <w:t>- 1 -</w:t>
                </w:r>
                <w:r>
                  <w:fldChar w:fldCharType="end"/>
                </w:r>
              </w:p>
              <w:p w:rsidR="004B5A8D" w:rsidRDefault="004B5A8D"/>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E9" w:rsidRDefault="005C36E9">
      <w:r>
        <w:separator/>
      </w:r>
    </w:p>
  </w:footnote>
  <w:footnote w:type="continuationSeparator" w:id="0">
    <w:p w:rsidR="005C36E9" w:rsidRDefault="005C3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63"/>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76D8"/>
    <w:rsid w:val="00055033"/>
    <w:rsid w:val="00085C0F"/>
    <w:rsid w:val="000A0084"/>
    <w:rsid w:val="000C568D"/>
    <w:rsid w:val="000E0DEF"/>
    <w:rsid w:val="00136408"/>
    <w:rsid w:val="00143063"/>
    <w:rsid w:val="00154420"/>
    <w:rsid w:val="001562A9"/>
    <w:rsid w:val="00172A27"/>
    <w:rsid w:val="001811FD"/>
    <w:rsid w:val="001813D9"/>
    <w:rsid w:val="001C18D4"/>
    <w:rsid w:val="001C540B"/>
    <w:rsid w:val="001D5B35"/>
    <w:rsid w:val="001E4893"/>
    <w:rsid w:val="001F7C8D"/>
    <w:rsid w:val="002379D8"/>
    <w:rsid w:val="002702BB"/>
    <w:rsid w:val="00273D22"/>
    <w:rsid w:val="002B33D8"/>
    <w:rsid w:val="002E1E90"/>
    <w:rsid w:val="002F00CE"/>
    <w:rsid w:val="002F5CD4"/>
    <w:rsid w:val="0032539D"/>
    <w:rsid w:val="003331CC"/>
    <w:rsid w:val="0036313F"/>
    <w:rsid w:val="003675CA"/>
    <w:rsid w:val="003D7EFB"/>
    <w:rsid w:val="003E3651"/>
    <w:rsid w:val="003E4998"/>
    <w:rsid w:val="003F4FE2"/>
    <w:rsid w:val="00437B48"/>
    <w:rsid w:val="00446688"/>
    <w:rsid w:val="00463ED1"/>
    <w:rsid w:val="00473FC4"/>
    <w:rsid w:val="004811A7"/>
    <w:rsid w:val="004B3419"/>
    <w:rsid w:val="004B3A74"/>
    <w:rsid w:val="004B5A8D"/>
    <w:rsid w:val="004B73D8"/>
    <w:rsid w:val="004C3BA7"/>
    <w:rsid w:val="00505B25"/>
    <w:rsid w:val="005563D5"/>
    <w:rsid w:val="00567CB1"/>
    <w:rsid w:val="00581FB6"/>
    <w:rsid w:val="00590EC3"/>
    <w:rsid w:val="005B52E6"/>
    <w:rsid w:val="005B5EF6"/>
    <w:rsid w:val="005B760D"/>
    <w:rsid w:val="005C316D"/>
    <w:rsid w:val="005C36E9"/>
    <w:rsid w:val="005E4F3C"/>
    <w:rsid w:val="0061406B"/>
    <w:rsid w:val="00622066"/>
    <w:rsid w:val="00627970"/>
    <w:rsid w:val="006569DB"/>
    <w:rsid w:val="0069150F"/>
    <w:rsid w:val="0069415B"/>
    <w:rsid w:val="006C540D"/>
    <w:rsid w:val="006D3C1F"/>
    <w:rsid w:val="006D7794"/>
    <w:rsid w:val="006E430F"/>
    <w:rsid w:val="006E6FE3"/>
    <w:rsid w:val="006F611C"/>
    <w:rsid w:val="00710B0C"/>
    <w:rsid w:val="00715591"/>
    <w:rsid w:val="007165FD"/>
    <w:rsid w:val="007345CF"/>
    <w:rsid w:val="0075376E"/>
    <w:rsid w:val="00763FED"/>
    <w:rsid w:val="00765D7C"/>
    <w:rsid w:val="0076721C"/>
    <w:rsid w:val="00774105"/>
    <w:rsid w:val="00785DE0"/>
    <w:rsid w:val="007C4F6A"/>
    <w:rsid w:val="007D162F"/>
    <w:rsid w:val="007F23B2"/>
    <w:rsid w:val="00815EFB"/>
    <w:rsid w:val="008235B3"/>
    <w:rsid w:val="008A1FED"/>
    <w:rsid w:val="008C4BEF"/>
    <w:rsid w:val="008C77C6"/>
    <w:rsid w:val="008E23BB"/>
    <w:rsid w:val="008E6F34"/>
    <w:rsid w:val="008F5EE6"/>
    <w:rsid w:val="008F6FBD"/>
    <w:rsid w:val="00901A2A"/>
    <w:rsid w:val="00941AFE"/>
    <w:rsid w:val="00963250"/>
    <w:rsid w:val="00976E65"/>
    <w:rsid w:val="009C6775"/>
    <w:rsid w:val="009D5C77"/>
    <w:rsid w:val="009F7BDD"/>
    <w:rsid w:val="00A00565"/>
    <w:rsid w:val="00A02EE4"/>
    <w:rsid w:val="00A12E38"/>
    <w:rsid w:val="00A13D63"/>
    <w:rsid w:val="00A20970"/>
    <w:rsid w:val="00A21EE4"/>
    <w:rsid w:val="00A43989"/>
    <w:rsid w:val="00A60CA1"/>
    <w:rsid w:val="00A63C9D"/>
    <w:rsid w:val="00A67558"/>
    <w:rsid w:val="00A97448"/>
    <w:rsid w:val="00AA3164"/>
    <w:rsid w:val="00B336D4"/>
    <w:rsid w:val="00B46744"/>
    <w:rsid w:val="00B73497"/>
    <w:rsid w:val="00BC7890"/>
    <w:rsid w:val="00BE66D6"/>
    <w:rsid w:val="00BE7263"/>
    <w:rsid w:val="00C30201"/>
    <w:rsid w:val="00C30808"/>
    <w:rsid w:val="00C40912"/>
    <w:rsid w:val="00C458DF"/>
    <w:rsid w:val="00C47997"/>
    <w:rsid w:val="00C734D3"/>
    <w:rsid w:val="00C904A7"/>
    <w:rsid w:val="00CC7914"/>
    <w:rsid w:val="00CC7B46"/>
    <w:rsid w:val="00CE7E56"/>
    <w:rsid w:val="00CF7958"/>
    <w:rsid w:val="00D069FE"/>
    <w:rsid w:val="00D35B78"/>
    <w:rsid w:val="00D46FF8"/>
    <w:rsid w:val="00D51D69"/>
    <w:rsid w:val="00D54C1A"/>
    <w:rsid w:val="00D8585F"/>
    <w:rsid w:val="00DB49FF"/>
    <w:rsid w:val="00E03ED0"/>
    <w:rsid w:val="00E16A8C"/>
    <w:rsid w:val="00E31909"/>
    <w:rsid w:val="00E42E16"/>
    <w:rsid w:val="00E516EE"/>
    <w:rsid w:val="00E80F04"/>
    <w:rsid w:val="00E8165D"/>
    <w:rsid w:val="00E84F5B"/>
    <w:rsid w:val="00EC320D"/>
    <w:rsid w:val="00ED2B81"/>
    <w:rsid w:val="00EE5CC5"/>
    <w:rsid w:val="00EF4992"/>
    <w:rsid w:val="00EF5E8C"/>
    <w:rsid w:val="00F036AB"/>
    <w:rsid w:val="00F16A2E"/>
    <w:rsid w:val="00F363DA"/>
    <w:rsid w:val="00F532AA"/>
    <w:rsid w:val="00F55CCE"/>
    <w:rsid w:val="00F722F7"/>
    <w:rsid w:val="00F81B1E"/>
    <w:rsid w:val="00FD348B"/>
    <w:rsid w:val="00FD6DA3"/>
    <w:rsid w:val="00FF36CF"/>
    <w:rsid w:val="128A0AD4"/>
    <w:rsid w:val="2D276691"/>
    <w:rsid w:val="37D136EE"/>
    <w:rsid w:val="3D534C8D"/>
    <w:rsid w:val="3EED4FE1"/>
    <w:rsid w:val="4E77780C"/>
    <w:rsid w:val="555C715D"/>
    <w:rsid w:val="558F7FB0"/>
    <w:rsid w:val="604975EF"/>
    <w:rsid w:val="60E419B9"/>
    <w:rsid w:val="675E3EA7"/>
    <w:rsid w:val="6ACC2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Indent" w:qFormat="1"/>
    <w:lsdException w:name="Subtitle" w:qFormat="1"/>
    <w:lsdException w:name="Dat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qFormat/>
    <w:pPr>
      <w:widowControl/>
      <w:spacing w:before="100" w:beforeAutospacing="1" w:after="100" w:afterAutospacing="1"/>
      <w:jc w:val="left"/>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bCs/>
    </w:rPr>
  </w:style>
  <w:style w:type="paragraph" w:styleId="a4">
    <w:name w:val="annotation text"/>
    <w:basedOn w:val="a"/>
    <w:link w:val="Char"/>
    <w:qFormat/>
    <w:pPr>
      <w:jc w:val="left"/>
    </w:pPr>
  </w:style>
  <w:style w:type="paragraph" w:styleId="a5">
    <w:name w:val="Normal Indent"/>
    <w:basedOn w:val="a"/>
    <w:qFormat/>
    <w:pPr>
      <w:ind w:firstLine="420"/>
    </w:pPr>
    <w:rPr>
      <w:rFonts w:eastAsia="仿宋_GB2312"/>
      <w:sz w:val="32"/>
      <w:szCs w:val="20"/>
    </w:rPr>
  </w:style>
  <w:style w:type="paragraph" w:styleId="a6">
    <w:name w:val="Body Text Indent"/>
    <w:basedOn w:val="a"/>
    <w:link w:val="Char0"/>
    <w:qFormat/>
    <w:pPr>
      <w:widowControl/>
      <w:spacing w:before="100" w:beforeAutospacing="1" w:after="100" w:afterAutospacing="1"/>
      <w:jc w:val="left"/>
    </w:pPr>
    <w:rPr>
      <w:kern w:val="0"/>
      <w:sz w:val="24"/>
      <w:szCs w:val="24"/>
    </w:rPr>
  </w:style>
  <w:style w:type="paragraph" w:styleId="a7">
    <w:name w:val="Date"/>
    <w:basedOn w:val="a"/>
    <w:next w:val="a"/>
    <w:link w:val="Char1"/>
    <w:qFormat/>
    <w:pPr>
      <w:ind w:leftChars="2500" w:left="100"/>
    </w:pPr>
  </w:style>
  <w:style w:type="paragraph" w:styleId="20">
    <w:name w:val="Body Text Indent 2"/>
    <w:basedOn w:val="a"/>
    <w:link w:val="2Char0"/>
    <w:qFormat/>
    <w:pPr>
      <w:widowControl/>
      <w:spacing w:before="100" w:beforeAutospacing="1" w:after="100" w:afterAutospacing="1"/>
      <w:jc w:val="left"/>
    </w:pPr>
    <w:rPr>
      <w:kern w:val="0"/>
      <w:sz w:val="24"/>
      <w:szCs w:val="24"/>
    </w:rPr>
  </w:style>
  <w:style w:type="paragraph" w:styleId="a8">
    <w:name w:val="Balloon Text"/>
    <w:basedOn w:val="a"/>
    <w:qFormat/>
    <w:rPr>
      <w:sz w:val="18"/>
      <w:szCs w:val="18"/>
    </w:rPr>
  </w:style>
  <w:style w:type="paragraph" w:styleId="a9">
    <w:name w:val="footer"/>
    <w:basedOn w:val="a"/>
    <w:link w:val="Char2"/>
    <w:uiPriority w:val="99"/>
    <w:qFormat/>
    <w:pPr>
      <w:tabs>
        <w:tab w:val="center" w:pos="4153"/>
        <w:tab w:val="right" w:pos="8306"/>
      </w:tabs>
      <w:snapToGrid w:val="0"/>
      <w:jc w:val="left"/>
    </w:pPr>
    <w:rPr>
      <w:sz w:val="18"/>
      <w:szCs w:val="18"/>
    </w:rPr>
  </w:style>
  <w:style w:type="paragraph" w:styleId="aa">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10"/>
    <w:qFormat/>
    <w:pPr>
      <w:spacing w:before="240" w:after="60"/>
      <w:jc w:val="center"/>
      <w:outlineLvl w:val="0"/>
    </w:pPr>
    <w:rPr>
      <w:rFonts w:ascii="Cambria" w:hAnsi="Cambria"/>
      <w:b/>
      <w:bCs/>
      <w:kern w:val="0"/>
      <w:sz w:val="32"/>
      <w:szCs w:val="32"/>
    </w:rPr>
  </w:style>
  <w:style w:type="character" w:styleId="ad">
    <w:name w:val="page number"/>
    <w:basedOn w:val="a0"/>
    <w:qFormat/>
  </w:style>
  <w:style w:type="character" w:styleId="ae">
    <w:name w:val="annotation reference"/>
    <w:qFormat/>
    <w:rPr>
      <w:sz w:val="21"/>
      <w:szCs w:val="21"/>
    </w:rPr>
  </w:style>
  <w:style w:type="character" w:customStyle="1" w:styleId="font121">
    <w:name w:val="font121"/>
    <w:qFormat/>
    <w:rPr>
      <w:rFonts w:cs="Times New Roman"/>
    </w:rPr>
  </w:style>
  <w:style w:type="character" w:customStyle="1" w:styleId="1Char">
    <w:name w:val="标题 1 Char"/>
    <w:link w:val="1"/>
    <w:qFormat/>
    <w:rPr>
      <w:rFonts w:cs="Times New Roman"/>
      <w:b/>
      <w:bCs/>
      <w:kern w:val="44"/>
      <w:sz w:val="44"/>
      <w:szCs w:val="44"/>
    </w:rPr>
  </w:style>
  <w:style w:type="character" w:customStyle="1" w:styleId="Char0">
    <w:name w:val="正文文本缩进 Char"/>
    <w:link w:val="a6"/>
    <w:qFormat/>
    <w:rPr>
      <w:rFonts w:cs="Times New Roman"/>
      <w:sz w:val="24"/>
      <w:szCs w:val="24"/>
    </w:rPr>
  </w:style>
  <w:style w:type="character" w:customStyle="1" w:styleId="Char2">
    <w:name w:val="页脚 Char"/>
    <w:link w:val="a9"/>
    <w:uiPriority w:val="99"/>
    <w:qFormat/>
    <w:rPr>
      <w:rFonts w:cs="Times New Roman"/>
      <w:kern w:val="2"/>
      <w:sz w:val="18"/>
      <w:szCs w:val="18"/>
    </w:rPr>
  </w:style>
  <w:style w:type="character" w:customStyle="1" w:styleId="Char3">
    <w:name w:val="页眉 Char"/>
    <w:link w:val="aa"/>
    <w:qFormat/>
    <w:rPr>
      <w:rFonts w:cs="Times New Roman"/>
      <w:kern w:val="2"/>
      <w:sz w:val="18"/>
      <w:szCs w:val="18"/>
    </w:rPr>
  </w:style>
  <w:style w:type="character" w:customStyle="1" w:styleId="2Char0">
    <w:name w:val="正文文本缩进 2 Char"/>
    <w:link w:val="20"/>
    <w:qFormat/>
    <w:rPr>
      <w:rFonts w:cs="Times New Roman"/>
      <w:sz w:val="24"/>
      <w:szCs w:val="24"/>
    </w:rPr>
  </w:style>
  <w:style w:type="paragraph" w:customStyle="1" w:styleId="10">
    <w:name w:val="修订1"/>
    <w:qFormat/>
    <w:rPr>
      <w:kern w:val="2"/>
      <w:sz w:val="21"/>
      <w:szCs w:val="21"/>
    </w:rPr>
  </w:style>
  <w:style w:type="character" w:customStyle="1" w:styleId="Char1">
    <w:name w:val="日期 Char"/>
    <w:basedOn w:val="a0"/>
    <w:link w:val="a7"/>
    <w:qFormat/>
    <w:rPr>
      <w:kern w:val="2"/>
      <w:sz w:val="21"/>
      <w:szCs w:val="21"/>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paragraph" w:customStyle="1" w:styleId="11">
    <w:name w:val="列出段落1"/>
    <w:basedOn w:val="a"/>
    <w:uiPriority w:val="99"/>
    <w:qFormat/>
    <w:pPr>
      <w:ind w:firstLineChars="200" w:firstLine="420"/>
    </w:pPr>
  </w:style>
  <w:style w:type="paragraph" w:customStyle="1" w:styleId="Default">
    <w:name w:val="Default"/>
    <w:qFormat/>
    <w:pPr>
      <w:widowControl w:val="0"/>
      <w:autoSpaceDE w:val="0"/>
      <w:autoSpaceDN w:val="0"/>
      <w:adjustRightInd w:val="0"/>
    </w:pPr>
    <w:rPr>
      <w:rFonts w:ascii="微软雅黑" w:eastAsia="微软雅黑" w:hAnsi="Calibri" w:cs="微软雅黑"/>
      <w:color w:val="000000"/>
      <w:sz w:val="24"/>
      <w:szCs w:val="24"/>
    </w:rPr>
  </w:style>
  <w:style w:type="character" w:customStyle="1" w:styleId="Char4">
    <w:name w:val="标题 Char"/>
    <w:qFormat/>
    <w:rPr>
      <w:rFonts w:ascii="Cambria" w:hAnsi="Cambria"/>
      <w:b/>
      <w:bCs/>
      <w:sz w:val="32"/>
      <w:szCs w:val="32"/>
    </w:rPr>
  </w:style>
  <w:style w:type="character" w:customStyle="1" w:styleId="Char10">
    <w:name w:val="标题 Char1"/>
    <w:basedOn w:val="a0"/>
    <w:link w:val="ac"/>
    <w:qFormat/>
    <w:rPr>
      <w:rFonts w:asciiTheme="majorHAnsi" w:hAnsiTheme="majorHAnsi" w:cstheme="majorBidi"/>
      <w:b/>
      <w:bCs/>
      <w:kern w:val="2"/>
      <w:sz w:val="32"/>
      <w:szCs w:val="32"/>
    </w:rPr>
  </w:style>
  <w:style w:type="character" w:customStyle="1" w:styleId="Char">
    <w:name w:val="批注文字 Char"/>
    <w:link w:val="a4"/>
    <w:qFormat/>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571517-1F15-4E60-B164-BCE45BE2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80</Words>
  <Characters>459</Characters>
  <Application>Microsoft Office Word</Application>
  <DocSecurity>0</DocSecurity>
  <Lines>3</Lines>
  <Paragraphs>1</Paragraphs>
  <ScaleCrop>false</ScaleCrop>
  <Company>微软系统</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浙江科技学院关于印发科研工作量和教学工作量等2个核算办法（试行）的通知</dc:title>
  <dc:creator>微软用户</dc:creator>
  <cp:lastModifiedBy>shendu</cp:lastModifiedBy>
  <cp:revision>40</cp:revision>
  <cp:lastPrinted>2016-10-31T01:37:00Z</cp:lastPrinted>
  <dcterms:created xsi:type="dcterms:W3CDTF">2016-11-09T00:50:00Z</dcterms:created>
  <dcterms:modified xsi:type="dcterms:W3CDTF">2019-09-02T06:46:00Z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